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E21" w:rsidRPr="00F732CE" w:rsidRDefault="009C2E21" w:rsidP="00A24BC0">
      <w:pPr>
        <w:jc w:val="both"/>
        <w:rPr>
          <w:rFonts w:ascii="Times New Roman" w:hAnsi="Times New Roman"/>
          <w:b/>
          <w:color w:val="36333D"/>
          <w:sz w:val="28"/>
          <w:szCs w:val="24"/>
          <w:u w:val="single"/>
        </w:rPr>
      </w:pPr>
      <w:r w:rsidRPr="00F732CE">
        <w:rPr>
          <w:rFonts w:ascii="Times New Roman" w:hAnsi="Times New Roman"/>
          <w:b/>
          <w:color w:val="36333D"/>
          <w:sz w:val="28"/>
          <w:szCs w:val="24"/>
          <w:u w:val="single"/>
        </w:rPr>
        <w:t>Röszke Község Önkormányzata</w:t>
      </w:r>
    </w:p>
    <w:p w:rsidR="00A24BC0" w:rsidRPr="008E51EF" w:rsidRDefault="00A24BC0" w:rsidP="00A24BC0">
      <w:pPr>
        <w:jc w:val="both"/>
        <w:rPr>
          <w:rFonts w:ascii="Times New Roman" w:eastAsia="Lucida Sans Unicode" w:hAnsi="Times New Roman"/>
          <w:b/>
          <w:kern w:val="1"/>
          <w:sz w:val="24"/>
          <w:szCs w:val="24"/>
          <w:lang w:eastAsia="zh-CN" w:bidi="hi-IN"/>
        </w:rPr>
      </w:pPr>
      <w:r w:rsidRPr="008E51EF">
        <w:rPr>
          <w:rFonts w:ascii="Times New Roman" w:hAnsi="Times New Roman"/>
          <w:color w:val="36333D"/>
          <w:sz w:val="24"/>
          <w:szCs w:val="24"/>
        </w:rPr>
        <w:t xml:space="preserve">A </w:t>
      </w:r>
      <w:r w:rsidR="009C2E21" w:rsidRPr="008E51EF">
        <w:rPr>
          <w:rFonts w:ascii="Times New Roman" w:hAnsi="Times New Roman"/>
          <w:color w:val="36333D"/>
          <w:sz w:val="24"/>
          <w:szCs w:val="24"/>
        </w:rPr>
        <w:t>polgármester i</w:t>
      </w:r>
      <w:r w:rsidRPr="008E51EF">
        <w:rPr>
          <w:rFonts w:ascii="Times New Roman" w:hAnsi="Times New Roman"/>
          <w:color w:val="36333D"/>
          <w:sz w:val="24"/>
          <w:szCs w:val="24"/>
        </w:rPr>
        <w:t>lletményét a Képviselő</w:t>
      </w:r>
      <w:r w:rsidR="00F379EF" w:rsidRPr="008E51EF">
        <w:rPr>
          <w:rFonts w:ascii="Times New Roman" w:hAnsi="Times New Roman"/>
          <w:color w:val="36333D"/>
          <w:sz w:val="24"/>
          <w:szCs w:val="24"/>
        </w:rPr>
        <w:t>-</w:t>
      </w:r>
      <w:r w:rsidRPr="008E51EF">
        <w:rPr>
          <w:rFonts w:ascii="Times New Roman" w:hAnsi="Times New Roman"/>
          <w:color w:val="36333D"/>
          <w:sz w:val="24"/>
          <w:szCs w:val="24"/>
        </w:rPr>
        <w:t xml:space="preserve">testület 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1</w:t>
      </w:r>
      <w:r w:rsidR="00083D0A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08/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201</w:t>
      </w:r>
      <w:r w:rsidR="00083D0A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9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 (</w:t>
      </w:r>
      <w:r w:rsidR="00083D0A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X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.2</w:t>
      </w:r>
      <w:r w:rsidR="00083D0A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9</w:t>
      </w:r>
      <w:r w:rsidR="00F379EF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.) önkormányzati határozata</w:t>
      </w:r>
      <w:r w:rsidR="009940B7"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 a vonatkozó jogszabályok alapján</w:t>
      </w:r>
      <w:r w:rsidR="00F379EF" w:rsidRPr="008E51EF">
        <w:rPr>
          <w:rFonts w:ascii="Times New Roman" w:eastAsia="Lucida Sans Unicode" w:hAnsi="Times New Roman"/>
          <w:b/>
          <w:kern w:val="1"/>
          <w:sz w:val="24"/>
          <w:szCs w:val="24"/>
          <w:lang w:eastAsia="zh-CN" w:bidi="hi-IN"/>
        </w:rPr>
        <w:t xml:space="preserve"> </w:t>
      </w:r>
      <w:r w:rsidRPr="008E51EF">
        <w:rPr>
          <w:rFonts w:ascii="Times New Roman" w:hAnsi="Times New Roman"/>
          <w:sz w:val="24"/>
          <w:szCs w:val="24"/>
        </w:rPr>
        <w:t xml:space="preserve">bruttó </w:t>
      </w:r>
      <w:r w:rsidR="00F379EF" w:rsidRPr="008E51EF">
        <w:rPr>
          <w:rFonts w:ascii="Times New Roman" w:hAnsi="Times New Roman"/>
          <w:sz w:val="24"/>
          <w:szCs w:val="24"/>
        </w:rPr>
        <w:t>548</w:t>
      </w:r>
      <w:r w:rsidRPr="008E51EF">
        <w:rPr>
          <w:rFonts w:ascii="Times New Roman" w:hAnsi="Times New Roman"/>
          <w:sz w:val="24"/>
          <w:szCs w:val="24"/>
        </w:rPr>
        <w:t>.</w:t>
      </w:r>
      <w:r w:rsidR="00F379EF" w:rsidRPr="008E51EF">
        <w:rPr>
          <w:rFonts w:ascii="Times New Roman" w:hAnsi="Times New Roman"/>
          <w:sz w:val="24"/>
          <w:szCs w:val="24"/>
        </w:rPr>
        <w:t>400</w:t>
      </w:r>
      <w:r w:rsidRPr="008E51EF">
        <w:rPr>
          <w:rFonts w:ascii="Times New Roman" w:hAnsi="Times New Roman"/>
          <w:sz w:val="24"/>
          <w:szCs w:val="24"/>
        </w:rPr>
        <w:t xml:space="preserve"> Ft összegben</w:t>
      </w:r>
      <w:r w:rsidR="00F379EF" w:rsidRPr="008E51EF">
        <w:rPr>
          <w:rFonts w:ascii="Times New Roman" w:hAnsi="Times New Roman"/>
          <w:sz w:val="24"/>
          <w:szCs w:val="24"/>
        </w:rPr>
        <w:t xml:space="preserve"> határozta meg.</w:t>
      </w:r>
    </w:p>
    <w:p w:rsidR="00A24BC0" w:rsidRPr="008E51EF" w:rsidRDefault="00A24BC0" w:rsidP="00A24BC0">
      <w:pPr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</w:rPr>
        <w:t>A</w:t>
      </w:r>
      <w:r w:rsidR="009940B7" w:rsidRPr="008E51EF">
        <w:rPr>
          <w:rFonts w:ascii="Times New Roman" w:hAnsi="Times New Roman"/>
          <w:sz w:val="24"/>
          <w:szCs w:val="24"/>
        </w:rPr>
        <w:t xml:space="preserve"> </w:t>
      </w:r>
      <w:r w:rsidRPr="008E51EF">
        <w:rPr>
          <w:rFonts w:ascii="Times New Roman" w:hAnsi="Times New Roman"/>
          <w:sz w:val="24"/>
          <w:szCs w:val="24"/>
        </w:rPr>
        <w:t xml:space="preserve">polgármester a </w:t>
      </w:r>
      <w:r w:rsidR="007476C5" w:rsidRPr="008E51EF">
        <w:rPr>
          <w:rFonts w:ascii="Times New Roman" w:hAnsi="Times New Roman"/>
          <w:sz w:val="24"/>
          <w:szCs w:val="24"/>
        </w:rPr>
        <w:t>Képviselő-testület 1</w:t>
      </w:r>
      <w:r w:rsidR="00083D0A">
        <w:rPr>
          <w:rFonts w:ascii="Times New Roman" w:hAnsi="Times New Roman"/>
          <w:sz w:val="24"/>
          <w:szCs w:val="24"/>
        </w:rPr>
        <w:t>09</w:t>
      </w:r>
      <w:r w:rsidR="007476C5" w:rsidRPr="008E51EF">
        <w:rPr>
          <w:rFonts w:ascii="Times New Roman" w:hAnsi="Times New Roman"/>
          <w:sz w:val="24"/>
          <w:szCs w:val="24"/>
        </w:rPr>
        <w:t>/201</w:t>
      </w:r>
      <w:r w:rsidR="00083D0A">
        <w:rPr>
          <w:rFonts w:ascii="Times New Roman" w:hAnsi="Times New Roman"/>
          <w:sz w:val="24"/>
          <w:szCs w:val="24"/>
        </w:rPr>
        <w:t>9</w:t>
      </w:r>
      <w:r w:rsidR="007476C5" w:rsidRPr="008E51EF">
        <w:rPr>
          <w:rFonts w:ascii="Times New Roman" w:hAnsi="Times New Roman"/>
          <w:sz w:val="24"/>
          <w:szCs w:val="24"/>
        </w:rPr>
        <w:t>. (</w:t>
      </w:r>
      <w:r w:rsidR="00083D0A">
        <w:rPr>
          <w:rFonts w:ascii="Times New Roman" w:hAnsi="Times New Roman"/>
          <w:sz w:val="24"/>
          <w:szCs w:val="24"/>
        </w:rPr>
        <w:t>X</w:t>
      </w:r>
      <w:r w:rsidR="007476C5" w:rsidRPr="008E51EF">
        <w:rPr>
          <w:rFonts w:ascii="Times New Roman" w:hAnsi="Times New Roman"/>
          <w:sz w:val="24"/>
          <w:szCs w:val="24"/>
        </w:rPr>
        <w:t>.2</w:t>
      </w:r>
      <w:r w:rsidR="00083D0A">
        <w:rPr>
          <w:rFonts w:ascii="Times New Roman" w:hAnsi="Times New Roman"/>
          <w:sz w:val="24"/>
          <w:szCs w:val="24"/>
        </w:rPr>
        <w:t>9</w:t>
      </w:r>
      <w:r w:rsidR="007476C5" w:rsidRPr="008E51EF">
        <w:rPr>
          <w:rFonts w:ascii="Times New Roman" w:hAnsi="Times New Roman"/>
          <w:sz w:val="24"/>
          <w:szCs w:val="24"/>
        </w:rPr>
        <w:t xml:space="preserve">.) önkormányzati határozata szerint a </w:t>
      </w:r>
      <w:r w:rsidRPr="008E51EF">
        <w:rPr>
          <w:rFonts w:ascii="Times New Roman" w:hAnsi="Times New Roman"/>
          <w:sz w:val="24"/>
          <w:szCs w:val="24"/>
        </w:rPr>
        <w:t xml:space="preserve">havi illetményének </w:t>
      </w:r>
      <w:r w:rsidR="00F379EF" w:rsidRPr="008E51EF">
        <w:rPr>
          <w:rFonts w:ascii="Times New Roman" w:hAnsi="Times New Roman"/>
          <w:sz w:val="24"/>
          <w:szCs w:val="24"/>
        </w:rPr>
        <w:t>15</w:t>
      </w:r>
      <w:r w:rsidRPr="008E51EF">
        <w:rPr>
          <w:rFonts w:ascii="Times New Roman" w:hAnsi="Times New Roman"/>
          <w:sz w:val="24"/>
          <w:szCs w:val="24"/>
        </w:rPr>
        <w:t xml:space="preserve"> %-ának megfelelő költségátalány</w:t>
      </w:r>
      <w:r w:rsidR="009940B7" w:rsidRPr="008E51EF">
        <w:rPr>
          <w:rFonts w:ascii="Times New Roman" w:hAnsi="Times New Roman"/>
          <w:sz w:val="24"/>
          <w:szCs w:val="24"/>
        </w:rPr>
        <w:t>ra,</w:t>
      </w:r>
      <w:r w:rsidRPr="008E51EF">
        <w:rPr>
          <w:rFonts w:ascii="Times New Roman" w:hAnsi="Times New Roman"/>
          <w:sz w:val="24"/>
          <w:szCs w:val="24"/>
        </w:rPr>
        <w:t xml:space="preserve"> azaz bruttó </w:t>
      </w:r>
      <w:r w:rsidR="00F379EF" w:rsidRPr="008E51EF">
        <w:rPr>
          <w:rFonts w:ascii="Times New Roman" w:hAnsi="Times New Roman"/>
          <w:sz w:val="24"/>
          <w:szCs w:val="24"/>
        </w:rPr>
        <w:t>82</w:t>
      </w:r>
      <w:r w:rsidRPr="008E51EF">
        <w:rPr>
          <w:rFonts w:ascii="Times New Roman" w:hAnsi="Times New Roman"/>
          <w:sz w:val="24"/>
          <w:szCs w:val="24"/>
        </w:rPr>
        <w:t>.</w:t>
      </w:r>
      <w:r w:rsidR="00F379EF" w:rsidRPr="008E51EF">
        <w:rPr>
          <w:rFonts w:ascii="Times New Roman" w:hAnsi="Times New Roman"/>
          <w:sz w:val="24"/>
          <w:szCs w:val="24"/>
        </w:rPr>
        <w:t>300</w:t>
      </w:r>
      <w:r w:rsidRPr="008E51EF">
        <w:rPr>
          <w:rFonts w:ascii="Times New Roman" w:hAnsi="Times New Roman"/>
          <w:sz w:val="24"/>
          <w:szCs w:val="24"/>
        </w:rPr>
        <w:t xml:space="preserve"> Ft</w:t>
      </w:r>
      <w:r w:rsidR="009940B7" w:rsidRPr="008E51EF">
        <w:rPr>
          <w:rFonts w:ascii="Times New Roman" w:hAnsi="Times New Roman"/>
          <w:sz w:val="24"/>
          <w:szCs w:val="24"/>
        </w:rPr>
        <w:t>-ra jogosult.</w:t>
      </w:r>
      <w:r w:rsidRPr="008E51EF">
        <w:rPr>
          <w:rFonts w:ascii="Times New Roman" w:hAnsi="Times New Roman"/>
          <w:sz w:val="24"/>
          <w:szCs w:val="24"/>
        </w:rPr>
        <w:t xml:space="preserve">  </w:t>
      </w:r>
    </w:p>
    <w:p w:rsidR="007476C5" w:rsidRPr="008E51EF" w:rsidRDefault="007476C5" w:rsidP="007476C5">
      <w:pPr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A polgármester részéra a </w:t>
      </w:r>
      <w:proofErr w:type="spellStart"/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cafetéria</w:t>
      </w:r>
      <w:proofErr w:type="spellEnd"/>
      <w:r w:rsidRPr="008E51EF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 juttatást a Képviselő-testület 14/2017. (II. 22.) önkormányzati határozata 193.650 Ft-ban állapította meg.</w:t>
      </w:r>
    </w:p>
    <w:p w:rsidR="00A24BC0" w:rsidRPr="008E51EF" w:rsidRDefault="00F379EF" w:rsidP="00A24BC0">
      <w:pPr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color w:val="36333D"/>
          <w:sz w:val="24"/>
          <w:szCs w:val="24"/>
        </w:rPr>
        <w:t>Az alpolgármester</w:t>
      </w:r>
      <w:r w:rsidR="00A24BC0" w:rsidRPr="008E51EF">
        <w:rPr>
          <w:rFonts w:ascii="Times New Roman" w:hAnsi="Times New Roman"/>
          <w:color w:val="36333D"/>
          <w:sz w:val="24"/>
          <w:szCs w:val="24"/>
        </w:rPr>
        <w:t xml:space="preserve"> tiszteletdíját a Képviselő</w:t>
      </w:r>
      <w:r w:rsidRPr="008E51EF">
        <w:rPr>
          <w:rFonts w:ascii="Times New Roman" w:hAnsi="Times New Roman"/>
          <w:color w:val="36333D"/>
          <w:sz w:val="24"/>
          <w:szCs w:val="24"/>
        </w:rPr>
        <w:t>-</w:t>
      </w:r>
      <w:r w:rsidR="00A24BC0" w:rsidRPr="008E51EF">
        <w:rPr>
          <w:rFonts w:ascii="Times New Roman" w:hAnsi="Times New Roman"/>
          <w:color w:val="36333D"/>
          <w:sz w:val="24"/>
          <w:szCs w:val="24"/>
        </w:rPr>
        <w:t xml:space="preserve">testület </w:t>
      </w:r>
      <w:r w:rsidR="004F61D0" w:rsidRPr="008E51EF">
        <w:rPr>
          <w:rFonts w:ascii="Times New Roman" w:hAnsi="Times New Roman"/>
          <w:sz w:val="24"/>
          <w:szCs w:val="24"/>
        </w:rPr>
        <w:t>11</w:t>
      </w:r>
      <w:r w:rsidR="00083D0A">
        <w:rPr>
          <w:rFonts w:ascii="Times New Roman" w:hAnsi="Times New Roman"/>
          <w:sz w:val="24"/>
          <w:szCs w:val="24"/>
        </w:rPr>
        <w:t>1</w:t>
      </w:r>
      <w:r w:rsidR="004F61D0" w:rsidRPr="008E51EF">
        <w:rPr>
          <w:rFonts w:ascii="Times New Roman" w:hAnsi="Times New Roman"/>
          <w:sz w:val="24"/>
          <w:szCs w:val="24"/>
        </w:rPr>
        <w:t>/201</w:t>
      </w:r>
      <w:r w:rsidR="00083D0A">
        <w:rPr>
          <w:rFonts w:ascii="Times New Roman" w:hAnsi="Times New Roman"/>
          <w:sz w:val="24"/>
          <w:szCs w:val="24"/>
        </w:rPr>
        <w:t>9</w:t>
      </w:r>
      <w:r w:rsidR="004F61D0" w:rsidRPr="008E51EF">
        <w:rPr>
          <w:rFonts w:ascii="Times New Roman" w:hAnsi="Times New Roman"/>
          <w:sz w:val="24"/>
          <w:szCs w:val="24"/>
        </w:rPr>
        <w:t>.</w:t>
      </w:r>
      <w:r w:rsidR="00083D0A">
        <w:rPr>
          <w:rFonts w:ascii="Times New Roman" w:hAnsi="Times New Roman"/>
          <w:sz w:val="24"/>
          <w:szCs w:val="24"/>
        </w:rPr>
        <w:t xml:space="preserve"> </w:t>
      </w:r>
      <w:r w:rsidR="004F61D0" w:rsidRPr="008E51EF">
        <w:rPr>
          <w:rFonts w:ascii="Times New Roman" w:hAnsi="Times New Roman"/>
          <w:sz w:val="24"/>
          <w:szCs w:val="24"/>
        </w:rPr>
        <w:t>(X.2</w:t>
      </w:r>
      <w:r w:rsidR="00083D0A">
        <w:rPr>
          <w:rFonts w:ascii="Times New Roman" w:hAnsi="Times New Roman"/>
          <w:sz w:val="24"/>
          <w:szCs w:val="24"/>
        </w:rPr>
        <w:t>9</w:t>
      </w:r>
      <w:r w:rsidR="004F61D0" w:rsidRPr="008E51EF">
        <w:rPr>
          <w:rFonts w:ascii="Times New Roman" w:hAnsi="Times New Roman"/>
          <w:sz w:val="24"/>
          <w:szCs w:val="24"/>
        </w:rPr>
        <w:t xml:space="preserve">.) határozata </w:t>
      </w:r>
      <w:r w:rsidR="00A24BC0" w:rsidRPr="008E51EF">
        <w:rPr>
          <w:rFonts w:ascii="Times New Roman" w:hAnsi="Times New Roman"/>
          <w:sz w:val="24"/>
          <w:szCs w:val="24"/>
        </w:rPr>
        <w:t xml:space="preserve">bruttó </w:t>
      </w:r>
      <w:r w:rsidRPr="008E51EF">
        <w:rPr>
          <w:rFonts w:ascii="Times New Roman" w:hAnsi="Times New Roman"/>
          <w:sz w:val="24"/>
          <w:szCs w:val="24"/>
        </w:rPr>
        <w:t>1</w:t>
      </w:r>
      <w:r w:rsidR="00083D0A">
        <w:rPr>
          <w:rFonts w:ascii="Times New Roman" w:hAnsi="Times New Roman"/>
          <w:sz w:val="24"/>
          <w:szCs w:val="24"/>
        </w:rPr>
        <w:t>64</w:t>
      </w:r>
      <w:r w:rsidRPr="008E51EF">
        <w:rPr>
          <w:rFonts w:ascii="Times New Roman" w:hAnsi="Times New Roman"/>
          <w:sz w:val="24"/>
          <w:szCs w:val="24"/>
        </w:rPr>
        <w:t>.</w:t>
      </w:r>
      <w:r w:rsidR="00083D0A">
        <w:rPr>
          <w:rFonts w:ascii="Times New Roman" w:hAnsi="Times New Roman"/>
          <w:sz w:val="24"/>
          <w:szCs w:val="24"/>
        </w:rPr>
        <w:t>000</w:t>
      </w:r>
      <w:r w:rsidR="00A24BC0" w:rsidRPr="008E51EF">
        <w:rPr>
          <w:rFonts w:ascii="Times New Roman" w:hAnsi="Times New Roman"/>
          <w:sz w:val="24"/>
          <w:szCs w:val="24"/>
        </w:rPr>
        <w:t xml:space="preserve"> Ft/hó összegben állapít</w:t>
      </w:r>
      <w:r w:rsidR="004F61D0" w:rsidRPr="008E51EF">
        <w:rPr>
          <w:rFonts w:ascii="Times New Roman" w:hAnsi="Times New Roman"/>
          <w:sz w:val="24"/>
          <w:szCs w:val="24"/>
        </w:rPr>
        <w:t>otta</w:t>
      </w:r>
      <w:r w:rsidR="00A24BC0" w:rsidRPr="008E51EF">
        <w:rPr>
          <w:rFonts w:ascii="Times New Roman" w:hAnsi="Times New Roman"/>
          <w:sz w:val="24"/>
          <w:szCs w:val="24"/>
        </w:rPr>
        <w:t xml:space="preserve"> meg. </w:t>
      </w:r>
    </w:p>
    <w:p w:rsidR="00A24BC0" w:rsidRPr="008E51EF" w:rsidRDefault="009940B7" w:rsidP="00A24BC0">
      <w:pPr>
        <w:pStyle w:val="NormlWeb"/>
        <w:spacing w:before="0" w:beforeAutospacing="0" w:after="0" w:afterAutospacing="0"/>
        <w:jc w:val="both"/>
        <w:rPr>
          <w:color w:val="000000"/>
        </w:rPr>
      </w:pPr>
      <w:r w:rsidRPr="008E51EF">
        <w:rPr>
          <w:color w:val="000000"/>
        </w:rPr>
        <w:t xml:space="preserve">Az alpolgármester a havi tiszteletdíjának 15%-ának megfelelő költségátalányra, azaz bruttó </w:t>
      </w:r>
      <w:r w:rsidR="00F379EF" w:rsidRPr="008E51EF">
        <w:rPr>
          <w:color w:val="000000"/>
        </w:rPr>
        <w:t>2</w:t>
      </w:r>
      <w:r w:rsidR="00083D0A">
        <w:rPr>
          <w:color w:val="000000"/>
        </w:rPr>
        <w:t>4</w:t>
      </w:r>
      <w:r w:rsidR="00F379EF" w:rsidRPr="008E51EF">
        <w:rPr>
          <w:color w:val="000000"/>
        </w:rPr>
        <w:t>.</w:t>
      </w:r>
      <w:r w:rsidR="00083D0A">
        <w:rPr>
          <w:color w:val="000000"/>
        </w:rPr>
        <w:t>600</w:t>
      </w:r>
      <w:r w:rsidR="00F379EF" w:rsidRPr="008E51EF">
        <w:rPr>
          <w:color w:val="000000"/>
        </w:rPr>
        <w:t xml:space="preserve"> Ft</w:t>
      </w:r>
      <w:r w:rsidRPr="008E51EF">
        <w:rPr>
          <w:color w:val="000000"/>
        </w:rPr>
        <w:t>-ra jogosult</w:t>
      </w:r>
      <w:r w:rsidR="00083D0A">
        <w:rPr>
          <w:color w:val="000000"/>
        </w:rPr>
        <w:t xml:space="preserve"> a Képviselő-testület 112/2019. (X.29.) határozata alapján</w:t>
      </w:r>
      <w:r w:rsidRPr="008E51EF">
        <w:rPr>
          <w:color w:val="000000"/>
        </w:rPr>
        <w:t>.</w:t>
      </w:r>
    </w:p>
    <w:p w:rsidR="009940B7" w:rsidRPr="008E51EF" w:rsidRDefault="009940B7" w:rsidP="00A24BC0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24BC0" w:rsidRPr="008E51EF" w:rsidRDefault="00A24BC0" w:rsidP="00474ABC">
      <w:pPr>
        <w:spacing w:after="0"/>
        <w:jc w:val="both"/>
        <w:rPr>
          <w:rStyle w:val="Kiemels2"/>
          <w:rFonts w:ascii="Times New Roman" w:hAnsi="Times New Roman"/>
          <w:b w:val="0"/>
          <w:color w:val="000000"/>
          <w:sz w:val="24"/>
          <w:szCs w:val="24"/>
        </w:rPr>
      </w:pPr>
      <w:r w:rsidRPr="008E51EF">
        <w:rPr>
          <w:rFonts w:ascii="Times New Roman" w:hAnsi="Times New Roman"/>
          <w:color w:val="000000"/>
          <w:sz w:val="24"/>
          <w:szCs w:val="24"/>
        </w:rPr>
        <w:t xml:space="preserve">Az önkormányzati </w:t>
      </w:r>
      <w:r w:rsidR="009940B7" w:rsidRPr="008E51EF">
        <w:rPr>
          <w:rFonts w:ascii="Times New Roman" w:hAnsi="Times New Roman"/>
          <w:color w:val="000000"/>
          <w:sz w:val="24"/>
          <w:szCs w:val="24"/>
        </w:rPr>
        <w:t>képviselők t</w:t>
      </w:r>
      <w:r w:rsidRPr="008E51EF">
        <w:rPr>
          <w:rFonts w:ascii="Times New Roman" w:hAnsi="Times New Roman"/>
          <w:color w:val="000000"/>
          <w:sz w:val="24"/>
          <w:szCs w:val="24"/>
        </w:rPr>
        <w:t>iszteletdíjának mértékét a Képviselő</w:t>
      </w:r>
      <w:r w:rsidR="00474ABC" w:rsidRPr="008E51EF">
        <w:rPr>
          <w:rFonts w:ascii="Times New Roman" w:hAnsi="Times New Roman"/>
          <w:color w:val="000000"/>
          <w:sz w:val="24"/>
          <w:szCs w:val="24"/>
        </w:rPr>
        <w:t>-</w:t>
      </w:r>
      <w:r w:rsidRPr="008E51EF">
        <w:rPr>
          <w:rFonts w:ascii="Times New Roman" w:hAnsi="Times New Roman"/>
          <w:color w:val="000000"/>
          <w:sz w:val="24"/>
          <w:szCs w:val="24"/>
        </w:rPr>
        <w:t xml:space="preserve">testület </w:t>
      </w:r>
      <w:r w:rsidR="00474ABC" w:rsidRPr="008E51EF">
        <w:rPr>
          <w:rFonts w:ascii="Times New Roman" w:hAnsi="Times New Roman"/>
          <w:color w:val="000000"/>
          <w:sz w:val="24"/>
          <w:szCs w:val="24"/>
        </w:rPr>
        <w:t>„</w:t>
      </w:r>
      <w:r w:rsidR="00474ABC" w:rsidRPr="008E51EF">
        <w:rPr>
          <w:rFonts w:ascii="Times New Roman" w:hAnsi="Times New Roman"/>
          <w:sz w:val="24"/>
          <w:szCs w:val="24"/>
        </w:rPr>
        <w:t xml:space="preserve">A helyi önkormányzati képviselők, valamint a bizottságok tagjainak tiszteletdíjáról szóló 15/2015. (IX. 23.) önkormányzati rendelete” </w:t>
      </w:r>
      <w:r w:rsidR="00474ABC" w:rsidRPr="008E51EF">
        <w:rPr>
          <w:rStyle w:val="Kiemels2"/>
          <w:rFonts w:ascii="Times New Roman" w:hAnsi="Times New Roman"/>
          <w:b w:val="0"/>
          <w:color w:val="000000"/>
          <w:sz w:val="24"/>
          <w:szCs w:val="24"/>
        </w:rPr>
        <w:t>szabályozza az alábbiak szerint:</w:t>
      </w:r>
    </w:p>
    <w:p w:rsidR="00A24BC0" w:rsidRPr="008E51EF" w:rsidRDefault="00A24BC0" w:rsidP="00474ABC">
      <w:pPr>
        <w:pStyle w:val="NormlWeb"/>
        <w:numPr>
          <w:ilvl w:val="0"/>
          <w:numId w:val="1"/>
        </w:numPr>
        <w:spacing w:before="0" w:beforeAutospacing="0" w:after="0" w:afterAutospacing="0"/>
        <w:ind w:left="567" w:hanging="207"/>
        <w:jc w:val="both"/>
        <w:rPr>
          <w:color w:val="000000"/>
        </w:rPr>
      </w:pPr>
      <w:r w:rsidRPr="008E51EF">
        <w:rPr>
          <w:color w:val="000000"/>
        </w:rPr>
        <w:t xml:space="preserve">A képviselő havi tiszteletdíja </w:t>
      </w:r>
      <w:r w:rsidR="00F379EF" w:rsidRPr="008E51EF">
        <w:rPr>
          <w:color w:val="000000"/>
        </w:rPr>
        <w:t>55.000</w:t>
      </w:r>
      <w:r w:rsidR="00474ABC" w:rsidRPr="008E51EF">
        <w:rPr>
          <w:color w:val="000000"/>
        </w:rPr>
        <w:t xml:space="preserve"> Ft</w:t>
      </w:r>
      <w:r w:rsidRPr="008E51EF">
        <w:rPr>
          <w:color w:val="000000"/>
        </w:rPr>
        <w:t xml:space="preserve"> </w:t>
      </w:r>
    </w:p>
    <w:p w:rsidR="00A24BC0" w:rsidRPr="008E51EF" w:rsidRDefault="00A24BC0" w:rsidP="00474ABC">
      <w:pPr>
        <w:pStyle w:val="NormlWeb"/>
        <w:numPr>
          <w:ilvl w:val="0"/>
          <w:numId w:val="1"/>
        </w:numPr>
        <w:spacing w:before="0" w:beforeAutospacing="0" w:after="0" w:afterAutospacing="0"/>
        <w:ind w:left="567" w:hanging="207"/>
        <w:jc w:val="both"/>
        <w:rPr>
          <w:color w:val="000000"/>
          <w:u w:val="single"/>
        </w:rPr>
      </w:pPr>
      <w:r w:rsidRPr="008E51EF">
        <w:rPr>
          <w:color w:val="000000"/>
        </w:rPr>
        <w:t xml:space="preserve">A </w:t>
      </w:r>
      <w:r w:rsidR="00474ABC" w:rsidRPr="008E51EF">
        <w:t>képviselő-testület bizottsága nem képviselő tagjának havi tiszteletdíja bruttó 10.000 Ft.</w:t>
      </w:r>
    </w:p>
    <w:p w:rsidR="00474ABC" w:rsidRPr="008E51EF" w:rsidRDefault="00474ABC" w:rsidP="00474ABC">
      <w:pPr>
        <w:pStyle w:val="NormlWeb"/>
        <w:spacing w:before="0" w:beforeAutospacing="0" w:after="0" w:afterAutospacing="0"/>
        <w:ind w:left="720"/>
        <w:jc w:val="both"/>
        <w:rPr>
          <w:color w:val="000000"/>
          <w:u w:val="single"/>
        </w:rPr>
      </w:pPr>
    </w:p>
    <w:p w:rsidR="00A24BC0" w:rsidRPr="008E51EF" w:rsidRDefault="00A24BC0" w:rsidP="00A24BC0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E51EF">
        <w:rPr>
          <w:rFonts w:ascii="Times New Roman" w:hAnsi="Times New Roman"/>
          <w:color w:val="000000"/>
          <w:sz w:val="24"/>
          <w:szCs w:val="24"/>
        </w:rPr>
        <w:t xml:space="preserve">A közalkalmazottak számára </w:t>
      </w:r>
      <w:r w:rsidR="00235D7D" w:rsidRPr="008E51EF">
        <w:rPr>
          <w:rFonts w:ascii="Times New Roman" w:hAnsi="Times New Roman"/>
          <w:color w:val="000000"/>
          <w:sz w:val="24"/>
          <w:szCs w:val="24"/>
        </w:rPr>
        <w:t xml:space="preserve">évente </w:t>
      </w:r>
      <w:r w:rsidRPr="008E51EF">
        <w:rPr>
          <w:rFonts w:ascii="Times New Roman" w:hAnsi="Times New Roman"/>
          <w:color w:val="000000"/>
          <w:sz w:val="24"/>
          <w:szCs w:val="24"/>
        </w:rPr>
        <w:t>bruttó 1</w:t>
      </w:r>
      <w:r w:rsidR="00235D7D" w:rsidRPr="008E51EF">
        <w:rPr>
          <w:rFonts w:ascii="Times New Roman" w:hAnsi="Times New Roman"/>
          <w:color w:val="000000"/>
          <w:sz w:val="24"/>
          <w:szCs w:val="24"/>
        </w:rPr>
        <w:t>34</w:t>
      </w:r>
      <w:r w:rsidRPr="008E51EF">
        <w:rPr>
          <w:rFonts w:ascii="Times New Roman" w:hAnsi="Times New Roman"/>
          <w:color w:val="000000"/>
          <w:sz w:val="24"/>
          <w:szCs w:val="24"/>
        </w:rPr>
        <w:t>.</w:t>
      </w:r>
      <w:r w:rsidR="00235D7D" w:rsidRPr="008E51EF">
        <w:rPr>
          <w:rFonts w:ascii="Times New Roman" w:hAnsi="Times New Roman"/>
          <w:color w:val="000000"/>
          <w:sz w:val="24"/>
          <w:szCs w:val="24"/>
        </w:rPr>
        <w:t>220</w:t>
      </w:r>
      <w:r w:rsidRPr="008E51EF">
        <w:rPr>
          <w:rFonts w:ascii="Times New Roman" w:hAnsi="Times New Roman"/>
          <w:color w:val="000000"/>
          <w:sz w:val="24"/>
          <w:szCs w:val="24"/>
        </w:rPr>
        <w:t xml:space="preserve"> Ft </w:t>
      </w:r>
      <w:proofErr w:type="spellStart"/>
      <w:r w:rsidRPr="008E51EF">
        <w:rPr>
          <w:rFonts w:ascii="Times New Roman" w:hAnsi="Times New Roman"/>
          <w:color w:val="000000"/>
          <w:sz w:val="24"/>
          <w:szCs w:val="24"/>
        </w:rPr>
        <w:t>cafetéria</w:t>
      </w:r>
      <w:proofErr w:type="spellEnd"/>
      <w:r w:rsidRPr="008E51E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32CE">
        <w:rPr>
          <w:rFonts w:ascii="Times New Roman" w:hAnsi="Times New Roman"/>
          <w:color w:val="000000"/>
          <w:sz w:val="24"/>
          <w:szCs w:val="24"/>
        </w:rPr>
        <w:t xml:space="preserve">(munkáltatói járulékkal együtt) </w:t>
      </w:r>
      <w:r w:rsidRPr="008E51EF">
        <w:rPr>
          <w:rFonts w:ascii="Times New Roman" w:hAnsi="Times New Roman"/>
          <w:color w:val="000000"/>
          <w:sz w:val="24"/>
          <w:szCs w:val="24"/>
        </w:rPr>
        <w:t>összeg</w:t>
      </w:r>
      <w:r w:rsidR="00235D7D" w:rsidRPr="008E51EF">
        <w:rPr>
          <w:rFonts w:ascii="Times New Roman" w:hAnsi="Times New Roman"/>
          <w:color w:val="000000"/>
          <w:sz w:val="24"/>
          <w:szCs w:val="24"/>
        </w:rPr>
        <w:t xml:space="preserve"> került megállapításra.</w:t>
      </w:r>
      <w:r w:rsidRPr="008E51E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74ABC" w:rsidRPr="008E51EF" w:rsidRDefault="00474ABC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Foglalkoztatottak </w:t>
      </w:r>
      <w:r w:rsidR="008E51EF">
        <w:rPr>
          <w:rFonts w:ascii="Times New Roman" w:hAnsi="Times New Roman"/>
          <w:sz w:val="24"/>
          <w:szCs w:val="24"/>
          <w:lang w:eastAsia="hu-HU"/>
        </w:rPr>
        <w:t>engedélyezett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létszáma: </w:t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4A12E1">
        <w:rPr>
          <w:rFonts w:ascii="Times New Roman" w:hAnsi="Times New Roman"/>
          <w:sz w:val="24"/>
          <w:szCs w:val="24"/>
          <w:lang w:eastAsia="hu-HU"/>
        </w:rPr>
        <w:t>26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fő              </w:t>
      </w:r>
    </w:p>
    <w:p w:rsidR="007476C5" w:rsidRDefault="007476C5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>ebből</w:t>
      </w:r>
      <w:proofErr w:type="gramEnd"/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</w:t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főállású polgármester: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1 fő</w:t>
      </w:r>
    </w:p>
    <w:p w:rsidR="004A12E1" w:rsidRPr="008E51EF" w:rsidRDefault="004A12E1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>
        <w:rPr>
          <w:rFonts w:ascii="Times New Roman" w:hAnsi="Times New Roman"/>
          <w:i/>
          <w:sz w:val="24"/>
          <w:szCs w:val="24"/>
          <w:lang w:eastAsia="hu-HU"/>
        </w:rPr>
        <w:tab/>
      </w:r>
      <w:r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>
        <w:rPr>
          <w:rFonts w:ascii="Times New Roman" w:hAnsi="Times New Roman"/>
          <w:i/>
          <w:sz w:val="24"/>
          <w:szCs w:val="24"/>
          <w:lang w:eastAsia="hu-HU"/>
        </w:rPr>
        <w:t>alpolgármester</w:t>
      </w:r>
      <w:proofErr w:type="gramEnd"/>
      <w:r>
        <w:rPr>
          <w:rFonts w:ascii="Times New Roman" w:hAnsi="Times New Roman"/>
          <w:i/>
          <w:sz w:val="24"/>
          <w:szCs w:val="24"/>
          <w:lang w:eastAsia="hu-HU"/>
        </w:rPr>
        <w:t>, képviselők:</w:t>
      </w:r>
      <w:r>
        <w:rPr>
          <w:rFonts w:ascii="Times New Roman" w:hAnsi="Times New Roman"/>
          <w:i/>
          <w:sz w:val="24"/>
          <w:szCs w:val="24"/>
          <w:lang w:eastAsia="hu-HU"/>
        </w:rPr>
        <w:tab/>
      </w:r>
      <w:r>
        <w:rPr>
          <w:rFonts w:ascii="Times New Roman" w:hAnsi="Times New Roman"/>
          <w:i/>
          <w:sz w:val="24"/>
          <w:szCs w:val="24"/>
          <w:lang w:eastAsia="hu-HU"/>
        </w:rPr>
        <w:tab/>
        <w:t xml:space="preserve">  6 fő</w:t>
      </w:r>
      <w:r>
        <w:rPr>
          <w:rFonts w:ascii="Times New Roman" w:hAnsi="Times New Roman"/>
          <w:i/>
          <w:sz w:val="24"/>
          <w:szCs w:val="24"/>
          <w:lang w:eastAsia="hu-HU"/>
        </w:rPr>
        <w:tab/>
      </w:r>
    </w:p>
    <w:p w:rsidR="007476C5" w:rsidRPr="008E51EF" w:rsidRDefault="007476C5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>közalkalmazott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>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 xml:space="preserve">  5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</w:p>
    <w:p w:rsidR="007476C5" w:rsidRPr="008E51EF" w:rsidRDefault="007476C5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>egyéb</w:t>
      </w:r>
      <w:proofErr w:type="gramEnd"/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munkavállaló: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235D7D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2 fő</w:t>
      </w:r>
    </w:p>
    <w:p w:rsidR="00474ABC" w:rsidRPr="008E51EF" w:rsidRDefault="007476C5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>közfoglalkozt</w:t>
      </w:r>
      <w:bookmarkStart w:id="0" w:name="_GoBack"/>
      <w:bookmarkEnd w:id="0"/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>atott</w:t>
      </w:r>
      <w:proofErr w:type="gramEnd"/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>:</w:t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>12</w:t>
      </w:r>
      <w:r w:rsidR="00474ABC"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474ABC" w:rsidRPr="008E51EF">
        <w:rPr>
          <w:rFonts w:ascii="Times New Roman" w:hAnsi="Times New Roman"/>
          <w:sz w:val="24"/>
          <w:szCs w:val="24"/>
          <w:lang w:eastAsia="hu-HU"/>
        </w:rPr>
        <w:tab/>
      </w:r>
    </w:p>
    <w:p w:rsidR="007476C5" w:rsidRPr="008E51EF" w:rsidRDefault="007476C5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476C5" w:rsidRPr="008E51EF" w:rsidRDefault="00474ABC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Személyi juttatás összesen: </w:t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7476C5"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sz w:val="24"/>
          <w:szCs w:val="24"/>
          <w:lang w:eastAsia="hu-HU"/>
        </w:rPr>
        <w:tab/>
      </w:r>
      <w:r w:rsidR="0098530D">
        <w:rPr>
          <w:rFonts w:ascii="Times New Roman" w:hAnsi="Times New Roman"/>
          <w:sz w:val="24"/>
          <w:szCs w:val="24"/>
          <w:lang w:eastAsia="hu-HU"/>
        </w:rPr>
        <w:t>21</w:t>
      </w:r>
      <w:r w:rsidRPr="008E51EF">
        <w:rPr>
          <w:rFonts w:ascii="Times New Roman" w:hAnsi="Times New Roman"/>
          <w:sz w:val="24"/>
          <w:szCs w:val="24"/>
          <w:lang w:eastAsia="hu-HU"/>
        </w:rPr>
        <w:t>.</w:t>
      </w:r>
      <w:r w:rsidR="0098530D">
        <w:rPr>
          <w:rFonts w:ascii="Times New Roman" w:hAnsi="Times New Roman"/>
          <w:sz w:val="24"/>
          <w:szCs w:val="24"/>
          <w:lang w:eastAsia="hu-HU"/>
        </w:rPr>
        <w:t>292</w:t>
      </w:r>
      <w:r w:rsidRPr="008E51EF">
        <w:rPr>
          <w:rFonts w:ascii="Times New Roman" w:hAnsi="Times New Roman"/>
          <w:sz w:val="24"/>
          <w:szCs w:val="24"/>
          <w:lang w:eastAsia="hu-HU"/>
        </w:rPr>
        <w:t>.</w:t>
      </w:r>
      <w:r w:rsidR="0098530D">
        <w:rPr>
          <w:rFonts w:ascii="Times New Roman" w:hAnsi="Times New Roman"/>
          <w:sz w:val="24"/>
          <w:szCs w:val="24"/>
          <w:lang w:eastAsia="hu-HU"/>
        </w:rPr>
        <w:t>380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Ft</w:t>
      </w:r>
    </w:p>
    <w:p w:rsidR="00474ABC" w:rsidRDefault="00474ABC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     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>ebből</w:t>
      </w:r>
      <w:proofErr w:type="gramEnd"/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vezetők (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>polgármester, alpolgármester</w:t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)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:    </w:t>
      </w:r>
      <w:r w:rsidR="007476C5"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>11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.</w:t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>975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.</w:t>
      </w:r>
      <w:r w:rsidR="004A12E1">
        <w:rPr>
          <w:rFonts w:ascii="Times New Roman" w:hAnsi="Times New Roman"/>
          <w:i/>
          <w:sz w:val="24"/>
          <w:szCs w:val="24"/>
          <w:lang w:eastAsia="hu-HU"/>
        </w:rPr>
        <w:t>172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Ft</w:t>
      </w:r>
    </w:p>
    <w:p w:rsidR="004A12E1" w:rsidRDefault="004A12E1" w:rsidP="00474ABC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</w:p>
    <w:p w:rsidR="007476C5" w:rsidRPr="008E51EF" w:rsidRDefault="007476C5" w:rsidP="00474ABC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DA389D" w:rsidRDefault="00DA389D" w:rsidP="00A24BC0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A24BC0" w:rsidRPr="00F732CE" w:rsidRDefault="00235D7D" w:rsidP="00A24BC0">
      <w:pPr>
        <w:jc w:val="both"/>
        <w:rPr>
          <w:rFonts w:ascii="Times New Roman" w:hAnsi="Times New Roman"/>
          <w:b/>
          <w:color w:val="000000"/>
          <w:sz w:val="28"/>
          <w:szCs w:val="24"/>
          <w:u w:val="single"/>
        </w:rPr>
      </w:pPr>
      <w:r w:rsidRPr="00F732CE">
        <w:rPr>
          <w:rFonts w:ascii="Times New Roman" w:hAnsi="Times New Roman"/>
          <w:b/>
          <w:color w:val="000000"/>
          <w:sz w:val="28"/>
          <w:szCs w:val="24"/>
          <w:u w:val="single"/>
        </w:rPr>
        <w:lastRenderedPageBreak/>
        <w:t>Röszkei Polgármesteri Hivatal</w:t>
      </w:r>
    </w:p>
    <w:p w:rsidR="008E51EF" w:rsidRPr="00DA389D" w:rsidRDefault="008E51EF" w:rsidP="004C7266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4C7266">
        <w:rPr>
          <w:rFonts w:ascii="Times New Roman" w:hAnsi="Times New Roman"/>
          <w:color w:val="000000"/>
          <w:sz w:val="24"/>
          <w:szCs w:val="24"/>
        </w:rPr>
        <w:t>A köztisztviselők a</w:t>
      </w:r>
      <w:r w:rsidR="004C7266" w:rsidRPr="004C7266">
        <w:rPr>
          <w:rFonts w:ascii="Times New Roman" w:hAnsi="Times New Roman"/>
          <w:color w:val="000000"/>
          <w:sz w:val="24"/>
          <w:szCs w:val="24"/>
        </w:rPr>
        <w:t xml:space="preserve"> Képviselő</w:t>
      </w:r>
      <w:r w:rsidR="00B6317B">
        <w:rPr>
          <w:rFonts w:ascii="Times New Roman" w:hAnsi="Times New Roman"/>
          <w:color w:val="000000"/>
          <w:sz w:val="24"/>
          <w:szCs w:val="24"/>
        </w:rPr>
        <w:t>-testületnek az Önkormányzat 2020</w:t>
      </w:r>
      <w:r w:rsidR="004C7266" w:rsidRPr="004C7266">
        <w:rPr>
          <w:rFonts w:ascii="Times New Roman" w:hAnsi="Times New Roman"/>
          <w:color w:val="000000"/>
          <w:sz w:val="24"/>
          <w:szCs w:val="24"/>
        </w:rPr>
        <w:t xml:space="preserve">. évi költségvetéséről szóló </w:t>
      </w:r>
      <w:r w:rsidR="00B6317B">
        <w:rPr>
          <w:rFonts w:ascii="Times New Roman" w:hAnsi="Times New Roman"/>
          <w:color w:val="000000"/>
          <w:sz w:val="24"/>
          <w:szCs w:val="24"/>
        </w:rPr>
        <w:t>2</w:t>
      </w:r>
      <w:r w:rsidR="004C7266" w:rsidRPr="004C7266">
        <w:rPr>
          <w:rFonts w:ascii="Times New Roman" w:hAnsi="Times New Roman"/>
          <w:bCs/>
          <w:sz w:val="24"/>
          <w:szCs w:val="24"/>
        </w:rPr>
        <w:t>/20</w:t>
      </w:r>
      <w:r w:rsidR="00B6317B">
        <w:rPr>
          <w:rFonts w:ascii="Times New Roman" w:hAnsi="Times New Roman"/>
          <w:bCs/>
          <w:sz w:val="24"/>
          <w:szCs w:val="24"/>
        </w:rPr>
        <w:t>20</w:t>
      </w:r>
      <w:r w:rsidR="004C7266" w:rsidRPr="004C7266">
        <w:rPr>
          <w:rFonts w:ascii="Times New Roman" w:hAnsi="Times New Roman"/>
          <w:bCs/>
          <w:sz w:val="24"/>
          <w:szCs w:val="24"/>
        </w:rPr>
        <w:t>. (II.</w:t>
      </w:r>
      <w:r w:rsidR="00B6317B">
        <w:rPr>
          <w:rFonts w:ascii="Times New Roman" w:hAnsi="Times New Roman"/>
          <w:bCs/>
          <w:sz w:val="24"/>
          <w:szCs w:val="24"/>
        </w:rPr>
        <w:t>12</w:t>
      </w:r>
      <w:r w:rsidR="004C7266" w:rsidRPr="004C7266">
        <w:rPr>
          <w:rFonts w:ascii="Times New Roman" w:hAnsi="Times New Roman"/>
          <w:bCs/>
          <w:sz w:val="24"/>
          <w:szCs w:val="24"/>
        </w:rPr>
        <w:t>.) önkormányzati rendeletében foglaltak alapján</w:t>
      </w:r>
      <w:r w:rsidRPr="004C7266">
        <w:rPr>
          <w:rFonts w:ascii="Times New Roman" w:hAnsi="Times New Roman"/>
          <w:color w:val="000000"/>
          <w:sz w:val="24"/>
          <w:szCs w:val="24"/>
        </w:rPr>
        <w:t xml:space="preserve"> évente 193.650 Ft </w:t>
      </w:r>
      <w:r w:rsidR="00B6317B">
        <w:rPr>
          <w:rFonts w:ascii="Times New Roman" w:hAnsi="Times New Roman"/>
          <w:color w:val="000000"/>
          <w:sz w:val="24"/>
          <w:szCs w:val="24"/>
        </w:rPr>
        <w:t xml:space="preserve">(munkáltatói </w:t>
      </w:r>
      <w:r w:rsidR="00B6317B" w:rsidRPr="00DA389D">
        <w:rPr>
          <w:rFonts w:ascii="Times New Roman" w:hAnsi="Times New Roman"/>
          <w:color w:val="000000"/>
          <w:sz w:val="24"/>
          <w:szCs w:val="24"/>
        </w:rPr>
        <w:t xml:space="preserve">járulékkal együtt) </w:t>
      </w:r>
      <w:proofErr w:type="spellStart"/>
      <w:r w:rsidRPr="00DA389D">
        <w:rPr>
          <w:rFonts w:ascii="Times New Roman" w:hAnsi="Times New Roman"/>
          <w:color w:val="000000"/>
          <w:sz w:val="24"/>
          <w:szCs w:val="24"/>
        </w:rPr>
        <w:t>cafetéria</w:t>
      </w:r>
      <w:proofErr w:type="spellEnd"/>
      <w:r w:rsidRPr="00DA389D">
        <w:rPr>
          <w:rFonts w:ascii="Times New Roman" w:hAnsi="Times New Roman"/>
          <w:color w:val="000000"/>
          <w:sz w:val="24"/>
          <w:szCs w:val="24"/>
        </w:rPr>
        <w:t xml:space="preserve"> összegre jogosultak. </w:t>
      </w:r>
    </w:p>
    <w:p w:rsidR="00DA389D" w:rsidRPr="00DA389D" w:rsidRDefault="00DA389D" w:rsidP="00DA389D">
      <w:pPr>
        <w:jc w:val="both"/>
        <w:rPr>
          <w:rFonts w:ascii="Times New Roman" w:hAnsi="Times New Roman"/>
          <w:sz w:val="24"/>
          <w:szCs w:val="24"/>
        </w:rPr>
      </w:pPr>
      <w:r w:rsidRPr="00DA389D">
        <w:rPr>
          <w:rFonts w:ascii="Times New Roman" w:hAnsi="Times New Roman"/>
          <w:color w:val="000000"/>
          <w:sz w:val="24"/>
          <w:szCs w:val="24"/>
        </w:rPr>
        <w:t>A 2020. évi költségvetési rendeletben elfogadottak szerint a</w:t>
      </w:r>
      <w:r w:rsidRPr="00DA389D">
        <w:rPr>
          <w:rFonts w:ascii="Times New Roman" w:hAnsi="Times New Roman"/>
          <w:sz w:val="24"/>
          <w:szCs w:val="24"/>
        </w:rPr>
        <w:t>z Önkormányzat a 2020. évi illetményalap meghatározása tekintetében a Magyarország 2020. évi központi költségvetésről szóló 2019. évi LXXI. törvényben megállapított illetményalaptól nem tér el</w:t>
      </w:r>
      <w:r w:rsidRPr="00DA389D">
        <w:rPr>
          <w:rFonts w:ascii="Times New Roman" w:hAnsi="Times New Roman"/>
          <w:sz w:val="24"/>
          <w:szCs w:val="24"/>
        </w:rPr>
        <w:t xml:space="preserve"> (38.650,</w:t>
      </w:r>
      <w:proofErr w:type="spellStart"/>
      <w:r w:rsidRPr="00DA389D">
        <w:rPr>
          <w:rFonts w:ascii="Times New Roman" w:hAnsi="Times New Roman"/>
          <w:sz w:val="24"/>
          <w:szCs w:val="24"/>
        </w:rPr>
        <w:t>-Ft</w:t>
      </w:r>
      <w:proofErr w:type="spellEnd"/>
      <w:r w:rsidRPr="00DA389D">
        <w:rPr>
          <w:rFonts w:ascii="Times New Roman" w:hAnsi="Times New Roman"/>
          <w:sz w:val="24"/>
          <w:szCs w:val="24"/>
        </w:rPr>
        <w:t>)</w:t>
      </w:r>
      <w:r w:rsidRPr="00DA389D">
        <w:rPr>
          <w:rFonts w:ascii="Times New Roman" w:hAnsi="Times New Roman"/>
          <w:sz w:val="24"/>
          <w:szCs w:val="24"/>
        </w:rPr>
        <w:t>. A felsőfokú iskolai végzettségű köztisztviselő illetménykiegészítésre jogosult, melynek mértéke a köztisztviselő alapilletményének 10 %-a.</w:t>
      </w:r>
      <w:r w:rsidRPr="00DA389D">
        <w:rPr>
          <w:rFonts w:ascii="Times New Roman" w:hAnsi="Times New Roman"/>
          <w:sz w:val="24"/>
          <w:szCs w:val="24"/>
        </w:rPr>
        <w:t xml:space="preserve"> </w:t>
      </w:r>
      <w:r w:rsidRPr="00DA389D">
        <w:rPr>
          <w:rFonts w:ascii="Times New Roman" w:hAnsi="Times New Roman"/>
          <w:sz w:val="24"/>
          <w:szCs w:val="24"/>
        </w:rPr>
        <w:t>A középfokú iskolai végzettségű köztisztviselő illetménykiegészítésre jogosult, melynek mértéke a köztisztviselő alapilletményének 20 %-a.</w:t>
      </w:r>
    </w:p>
    <w:p w:rsidR="00235D7D" w:rsidRPr="008E51EF" w:rsidRDefault="00235D7D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Foglalkoztatottak </w:t>
      </w:r>
      <w:r w:rsidR="008E51EF" w:rsidRPr="008E51EF">
        <w:rPr>
          <w:rFonts w:ascii="Times New Roman" w:hAnsi="Times New Roman"/>
          <w:sz w:val="24"/>
          <w:szCs w:val="24"/>
          <w:lang w:eastAsia="hu-HU"/>
        </w:rPr>
        <w:t>tervezett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létszáma:</w:t>
      </w:r>
      <w:r w:rsidRPr="008E51EF">
        <w:rPr>
          <w:rFonts w:ascii="Times New Roman" w:hAnsi="Times New Roman"/>
          <w:sz w:val="24"/>
          <w:szCs w:val="24"/>
          <w:lang w:eastAsia="hu-HU"/>
        </w:rPr>
        <w:tab/>
        <w:t>1</w:t>
      </w:r>
      <w:r w:rsidR="008E51EF" w:rsidRPr="008E51EF">
        <w:rPr>
          <w:rFonts w:ascii="Times New Roman" w:hAnsi="Times New Roman"/>
          <w:sz w:val="24"/>
          <w:szCs w:val="24"/>
          <w:lang w:eastAsia="hu-HU"/>
        </w:rPr>
        <w:t>2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fő              </w:t>
      </w:r>
    </w:p>
    <w:p w:rsidR="00235D7D" w:rsidRPr="008E51EF" w:rsidRDefault="00235D7D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>ebből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>jegyző: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 xml:space="preserve">  1 fő</w:t>
      </w:r>
    </w:p>
    <w:p w:rsidR="00235D7D" w:rsidRPr="008E51EF" w:rsidRDefault="00235D7D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>köztisztviselő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>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>1</w:t>
      </w:r>
      <w:r w:rsidR="008E51EF" w:rsidRPr="008E51EF">
        <w:rPr>
          <w:rFonts w:ascii="Times New Roman" w:hAnsi="Times New Roman"/>
          <w:i/>
          <w:sz w:val="24"/>
          <w:szCs w:val="24"/>
          <w:lang w:eastAsia="hu-HU"/>
        </w:rPr>
        <w:t>1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fő</w:t>
      </w:r>
    </w:p>
    <w:p w:rsidR="00235D7D" w:rsidRPr="008E51EF" w:rsidRDefault="00235D7D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235D7D" w:rsidRPr="008E51EF" w:rsidRDefault="00235D7D" w:rsidP="00235D7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Személyi juttatás összesen: </w:t>
      </w:r>
      <w:r w:rsidRPr="008E51EF">
        <w:rPr>
          <w:rFonts w:ascii="Times New Roman" w:hAnsi="Times New Roman"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sz w:val="24"/>
          <w:szCs w:val="24"/>
          <w:lang w:eastAsia="hu-HU"/>
        </w:rPr>
        <w:tab/>
      </w:r>
      <w:r w:rsidR="0098530D">
        <w:rPr>
          <w:rFonts w:ascii="Times New Roman" w:hAnsi="Times New Roman"/>
          <w:sz w:val="24"/>
          <w:szCs w:val="24"/>
          <w:lang w:eastAsia="hu-HU"/>
        </w:rPr>
        <w:t>55</w:t>
      </w:r>
      <w:r w:rsidRPr="008E51EF">
        <w:rPr>
          <w:rFonts w:ascii="Times New Roman" w:hAnsi="Times New Roman"/>
          <w:sz w:val="24"/>
          <w:szCs w:val="24"/>
          <w:lang w:eastAsia="hu-HU"/>
        </w:rPr>
        <w:t>.</w:t>
      </w:r>
      <w:r w:rsidR="0098530D">
        <w:rPr>
          <w:rFonts w:ascii="Times New Roman" w:hAnsi="Times New Roman"/>
          <w:sz w:val="24"/>
          <w:szCs w:val="24"/>
          <w:lang w:eastAsia="hu-HU"/>
        </w:rPr>
        <w:t>761</w:t>
      </w:r>
      <w:r w:rsidRPr="008E51EF">
        <w:rPr>
          <w:rFonts w:ascii="Times New Roman" w:hAnsi="Times New Roman"/>
          <w:sz w:val="24"/>
          <w:szCs w:val="24"/>
          <w:lang w:eastAsia="hu-HU"/>
        </w:rPr>
        <w:t>.</w:t>
      </w:r>
      <w:r w:rsidR="0098530D">
        <w:rPr>
          <w:rFonts w:ascii="Times New Roman" w:hAnsi="Times New Roman"/>
          <w:sz w:val="24"/>
          <w:szCs w:val="24"/>
          <w:lang w:eastAsia="hu-HU"/>
        </w:rPr>
        <w:t>899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Ft</w:t>
      </w:r>
    </w:p>
    <w:p w:rsidR="00235D7D" w:rsidRDefault="00235D7D" w:rsidP="00235D7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      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proofErr w:type="gramStart"/>
      <w:r w:rsidRPr="008E51EF">
        <w:rPr>
          <w:rFonts w:ascii="Times New Roman" w:hAnsi="Times New Roman"/>
          <w:i/>
          <w:sz w:val="24"/>
          <w:szCs w:val="24"/>
          <w:lang w:eastAsia="hu-HU"/>
        </w:rPr>
        <w:t>ebből</w:t>
      </w:r>
      <w:proofErr w:type="gramEnd"/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vezető (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jegyző</w:t>
      </w:r>
      <w:r w:rsidR="008E51EF">
        <w:rPr>
          <w:rFonts w:ascii="Times New Roman" w:hAnsi="Times New Roman"/>
          <w:i/>
          <w:sz w:val="24"/>
          <w:szCs w:val="24"/>
          <w:lang w:eastAsia="hu-HU"/>
        </w:rPr>
        <w:t>)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: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ab/>
        <w:t xml:space="preserve">  </w:t>
      </w:r>
      <w:r w:rsidR="0098530D">
        <w:rPr>
          <w:rFonts w:ascii="Times New Roman" w:hAnsi="Times New Roman"/>
          <w:i/>
          <w:sz w:val="24"/>
          <w:szCs w:val="24"/>
          <w:lang w:eastAsia="hu-HU"/>
        </w:rPr>
        <w:t>7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.</w:t>
      </w:r>
      <w:r w:rsidR="0098530D">
        <w:rPr>
          <w:rFonts w:ascii="Times New Roman" w:hAnsi="Times New Roman"/>
          <w:i/>
          <w:sz w:val="24"/>
          <w:szCs w:val="24"/>
          <w:lang w:eastAsia="hu-HU"/>
        </w:rPr>
        <w:t>918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>.</w:t>
      </w:r>
      <w:r w:rsidR="0098530D">
        <w:rPr>
          <w:rFonts w:ascii="Times New Roman" w:hAnsi="Times New Roman"/>
          <w:i/>
          <w:sz w:val="24"/>
          <w:szCs w:val="24"/>
          <w:lang w:eastAsia="hu-HU"/>
        </w:rPr>
        <w:t>250</w:t>
      </w:r>
      <w:r w:rsidRPr="008E51EF">
        <w:rPr>
          <w:rFonts w:ascii="Times New Roman" w:hAnsi="Times New Roman"/>
          <w:i/>
          <w:sz w:val="24"/>
          <w:szCs w:val="24"/>
          <w:lang w:eastAsia="hu-HU"/>
        </w:rPr>
        <w:t xml:space="preserve"> Ft</w:t>
      </w:r>
    </w:p>
    <w:p w:rsidR="00F732CE" w:rsidRDefault="0098530D" w:rsidP="0098530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  </w:t>
      </w:r>
    </w:p>
    <w:p w:rsidR="0098530D" w:rsidRPr="008E51EF" w:rsidRDefault="0098530D" w:rsidP="0098530D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8E51EF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F732CE">
        <w:rPr>
          <w:rFonts w:ascii="Times New Roman" w:hAnsi="Times New Roman"/>
          <w:sz w:val="24"/>
          <w:szCs w:val="24"/>
          <w:lang w:eastAsia="hu-HU"/>
        </w:rPr>
        <w:t xml:space="preserve">    </w:t>
      </w:r>
      <w:r w:rsidRPr="008E51EF">
        <w:rPr>
          <w:rFonts w:ascii="Times New Roman" w:hAnsi="Times New Roman"/>
          <w:sz w:val="24"/>
          <w:szCs w:val="24"/>
          <w:lang w:eastAsia="hu-HU"/>
        </w:rPr>
        <w:t>Foglalkoztatottak</w:t>
      </w:r>
      <w:r>
        <w:rPr>
          <w:rFonts w:ascii="Times New Roman" w:hAnsi="Times New Roman"/>
          <w:sz w:val="24"/>
          <w:szCs w:val="24"/>
          <w:lang w:eastAsia="hu-HU"/>
        </w:rPr>
        <w:t>nak nyújtott juttatás: 193.250,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-Ft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>/fő/év (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cafetéria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F732CE">
        <w:rPr>
          <w:rFonts w:ascii="Times New Roman" w:hAnsi="Times New Roman"/>
          <w:sz w:val="24"/>
          <w:szCs w:val="24"/>
          <w:lang w:eastAsia="hu-HU"/>
        </w:rPr>
        <w:t xml:space="preserve">- </w:t>
      </w:r>
      <w:r>
        <w:rPr>
          <w:rFonts w:ascii="Times New Roman" w:hAnsi="Times New Roman"/>
          <w:sz w:val="24"/>
          <w:szCs w:val="24"/>
          <w:lang w:eastAsia="hu-HU"/>
        </w:rPr>
        <w:t xml:space="preserve">munkáltatói járulékkal </w:t>
      </w:r>
      <w:r>
        <w:rPr>
          <w:rFonts w:ascii="Times New Roman" w:hAnsi="Times New Roman"/>
          <w:sz w:val="24"/>
          <w:szCs w:val="24"/>
          <w:lang w:eastAsia="hu-HU"/>
        </w:rPr>
        <w:tab/>
        <w:t>együtt)</w:t>
      </w:r>
      <w:r w:rsidRPr="008E51EF">
        <w:rPr>
          <w:rFonts w:ascii="Times New Roman" w:hAnsi="Times New Roman"/>
          <w:sz w:val="24"/>
          <w:szCs w:val="24"/>
          <w:lang w:eastAsia="hu-HU"/>
        </w:rPr>
        <w:t xml:space="preserve">              </w:t>
      </w:r>
    </w:p>
    <w:p w:rsidR="0098530D" w:rsidRPr="008E51EF" w:rsidRDefault="0098530D" w:rsidP="0098530D">
      <w:pPr>
        <w:spacing w:after="0" w:line="240" w:lineRule="auto"/>
        <w:rPr>
          <w:rFonts w:ascii="Times New Roman" w:hAnsi="Times New Roman"/>
          <w:i/>
          <w:sz w:val="24"/>
          <w:szCs w:val="24"/>
          <w:lang w:eastAsia="hu-HU"/>
        </w:rPr>
      </w:pPr>
    </w:p>
    <w:sectPr w:rsidR="0098530D" w:rsidRPr="008E51EF" w:rsidSect="00F732CE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1702"/>
    <w:multiLevelType w:val="hybridMultilevel"/>
    <w:tmpl w:val="179031A0"/>
    <w:lvl w:ilvl="0" w:tplc="F82AFA1E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BC0"/>
    <w:rsid w:val="00083D0A"/>
    <w:rsid w:val="00235D7D"/>
    <w:rsid w:val="00474ABC"/>
    <w:rsid w:val="004A12E1"/>
    <w:rsid w:val="004C7266"/>
    <w:rsid w:val="004F61D0"/>
    <w:rsid w:val="00505A4C"/>
    <w:rsid w:val="005A7D0F"/>
    <w:rsid w:val="007476C5"/>
    <w:rsid w:val="008E51EF"/>
    <w:rsid w:val="008F773A"/>
    <w:rsid w:val="0098530D"/>
    <w:rsid w:val="009940B7"/>
    <w:rsid w:val="009C2E21"/>
    <w:rsid w:val="00A24BC0"/>
    <w:rsid w:val="00B6317B"/>
    <w:rsid w:val="00DA389D"/>
    <w:rsid w:val="00F379EF"/>
    <w:rsid w:val="00F7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6D042-D48A-4B05-A7A8-6CB3A125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4BC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24BC0"/>
    <w:rPr>
      <w:b/>
      <w:bCs/>
    </w:rPr>
  </w:style>
  <w:style w:type="paragraph" w:styleId="NormlWeb">
    <w:name w:val="Normal (Web)"/>
    <w:basedOn w:val="Norml"/>
    <w:rsid w:val="00A24B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Hiperhivatkozs">
    <w:name w:val="Hyperlink"/>
    <w:basedOn w:val="Bekezdsalapbettpusa"/>
    <w:rsid w:val="00A24BC0"/>
    <w:rPr>
      <w:color w:val="0000FF"/>
      <w:u w:val="single"/>
    </w:rPr>
  </w:style>
  <w:style w:type="paragraph" w:customStyle="1" w:styleId="CharChar1CharCharCharCharCharChar">
    <w:name w:val="Char Char1 Char Char Char Char Char Char"/>
    <w:basedOn w:val="Norml"/>
    <w:rsid w:val="004F61D0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Szvegtrzs">
    <w:name w:val="Body Text"/>
    <w:basedOn w:val="Norml"/>
    <w:link w:val="SzvegtrzsChar"/>
    <w:rsid w:val="004F61D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F61D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basedOn w:val="Norml"/>
    <w:link w:val="LbjegyzetszvegChar"/>
    <w:semiHidden/>
    <w:rsid w:val="004F61D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F61D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476C5"/>
    <w:pPr>
      <w:ind w:left="720"/>
      <w:contextualSpacing/>
    </w:pPr>
  </w:style>
  <w:style w:type="paragraph" w:customStyle="1" w:styleId="Default">
    <w:name w:val="Default"/>
    <w:rsid w:val="008E51E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1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359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Sándorné</dc:creator>
  <cp:keywords/>
  <dc:description/>
  <cp:lastModifiedBy>Sándorné Mike</cp:lastModifiedBy>
  <cp:revision>3</cp:revision>
  <dcterms:created xsi:type="dcterms:W3CDTF">2017-09-27T08:28:00Z</dcterms:created>
  <dcterms:modified xsi:type="dcterms:W3CDTF">2020-09-04T10:30:00Z</dcterms:modified>
</cp:coreProperties>
</file>